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74" w:rsidRPr="001B6574" w:rsidRDefault="001B6574" w:rsidP="001B65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74">
        <w:rPr>
          <w:rFonts w:ascii="Times New Roman" w:hAnsi="Times New Roman" w:cs="Times New Roman"/>
          <w:b/>
          <w:sz w:val="24"/>
          <w:szCs w:val="24"/>
        </w:rPr>
        <w:t>О результатах анкетирования детей и родителей</w:t>
      </w:r>
    </w:p>
    <w:p w:rsidR="001B6574" w:rsidRPr="001B6574" w:rsidRDefault="001B6574" w:rsidP="001B65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74">
        <w:rPr>
          <w:rFonts w:ascii="Times New Roman" w:hAnsi="Times New Roman" w:cs="Times New Roman"/>
          <w:b/>
          <w:sz w:val="24"/>
          <w:szCs w:val="24"/>
        </w:rPr>
        <w:t>об удовлетворенности школьным питанием</w:t>
      </w:r>
    </w:p>
    <w:p w:rsidR="001B6574" w:rsidRPr="001B6574" w:rsidRDefault="001B6574" w:rsidP="001B65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 xml:space="preserve">С целью усиления </w:t>
      </w:r>
      <w:proofErr w:type="gramStart"/>
      <w:r w:rsidRPr="001B657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B6574">
        <w:rPr>
          <w:rFonts w:ascii="Times New Roman" w:hAnsi="Times New Roman" w:cs="Times New Roman"/>
          <w:sz w:val="24"/>
          <w:szCs w:val="24"/>
        </w:rPr>
        <w:t xml:space="preserve"> организацией школьного питания, принятия безотлагательных мер по обеспечению здорового и безопасного питания школьников, на основании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плана работы </w:t>
      </w:r>
      <w:r w:rsidRPr="001B6574">
        <w:rPr>
          <w:rFonts w:ascii="Times New Roman" w:hAnsi="Times New Roman" w:cs="Times New Roman"/>
          <w:sz w:val="24"/>
          <w:szCs w:val="24"/>
        </w:rPr>
        <w:t>было проведено анкетирование учащихся и их родителей.</w:t>
      </w:r>
    </w:p>
    <w:p w:rsidR="001B6574" w:rsidRPr="001B6574" w:rsidRDefault="001B6574" w:rsidP="001B65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</w:t>
      </w:r>
      <w:r>
        <w:rPr>
          <w:rFonts w:ascii="Times New Roman" w:hAnsi="Times New Roman" w:cs="Times New Roman"/>
          <w:sz w:val="24"/>
          <w:szCs w:val="24"/>
        </w:rPr>
        <w:t>28 учащихся 5-6 классов</w:t>
      </w:r>
      <w:r w:rsidRPr="001B65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57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1B6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одителя.</w:t>
      </w:r>
    </w:p>
    <w:p w:rsidR="001B6574" w:rsidRPr="001B6574" w:rsidRDefault="001B6574" w:rsidP="001B65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В анкетах для учащих</w:t>
      </w:r>
      <w:r>
        <w:rPr>
          <w:rFonts w:ascii="Times New Roman" w:hAnsi="Times New Roman" w:cs="Times New Roman"/>
          <w:sz w:val="24"/>
          <w:szCs w:val="24"/>
        </w:rPr>
        <w:t>ся было предложено ответить на 5 и для родителей  6</w:t>
      </w:r>
      <w:r w:rsidRPr="001B6574">
        <w:rPr>
          <w:rFonts w:ascii="Times New Roman" w:hAnsi="Times New Roman" w:cs="Times New Roman"/>
          <w:sz w:val="24"/>
          <w:szCs w:val="24"/>
        </w:rPr>
        <w:t xml:space="preserve"> вопросов, предусматривавшие ответы были открытого и закрытого типа.</w:t>
      </w: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Результаты анкетирования учащихся приведены ниже в таблице:</w:t>
      </w:r>
    </w:p>
    <w:tbl>
      <w:tblPr>
        <w:tblStyle w:val="a4"/>
        <w:tblW w:w="0" w:type="auto"/>
        <w:tblInd w:w="0" w:type="dxa"/>
        <w:tblLook w:val="04A0"/>
      </w:tblPr>
      <w:tblGrid>
        <w:gridCol w:w="2145"/>
        <w:gridCol w:w="2461"/>
        <w:gridCol w:w="2499"/>
        <w:gridCol w:w="2466"/>
      </w:tblGrid>
      <w:tr w:rsidR="001B6574" w:rsidRPr="001B6574" w:rsidTr="001B6574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Вопросы, которые предлагались учащимся</w:t>
            </w:r>
          </w:p>
        </w:tc>
        <w:tc>
          <w:tcPr>
            <w:tcW w:w="74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74" w:rsidRPr="001B6574" w:rsidTr="001B657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6574" w:rsidRPr="001B6574" w:rsidRDefault="001B6574" w:rsidP="001B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1B6574" w:rsidRPr="001B6574" w:rsidTr="001B6574"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Завтракаете ли Вы ежедневно дома?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25(78</w:t>
            </w: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(11</w:t>
            </w: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6574" w:rsidRPr="001B6574" w:rsidTr="001B6574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Нравится ли Вам питание в школе?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6574" w:rsidRPr="001B6574" w:rsidTr="001B657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6574" w:rsidRPr="001B6574" w:rsidRDefault="001B6574" w:rsidP="001B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(100%)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74" w:rsidRPr="001B6574" w:rsidTr="001B6574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ли ты графиком питания?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B6574" w:rsidRPr="001B6574" w:rsidTr="001B657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6574" w:rsidRPr="001B6574" w:rsidRDefault="001B6574" w:rsidP="001B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(100%)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74" w:rsidRPr="001B6574" w:rsidTr="001B6574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Считаешь ли ты, что горячее питание важно для твоего здоровья?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574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1B6574" w:rsidRPr="001B6574" w:rsidTr="001B657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6574" w:rsidRPr="001B6574" w:rsidRDefault="001B6574" w:rsidP="001B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(93%) 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574" w:rsidRPr="001B6574" w:rsidRDefault="001B6574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0B92" w:rsidRPr="001B6574" w:rsidTr="0081390A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предложения по организации питания в школе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Добавить салаты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компот, разные чаи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Добавили бы фрукты</w:t>
            </w:r>
          </w:p>
        </w:tc>
      </w:tr>
      <w:tr w:rsidR="00AA0B92" w:rsidRPr="001B6574" w:rsidTr="007A57C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1B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(78%)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43%) 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1B6574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18(64%)</w:t>
            </w:r>
          </w:p>
        </w:tc>
      </w:tr>
    </w:tbl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Default="001B6574" w:rsidP="001B6574">
      <w:pPr>
        <w:tabs>
          <w:tab w:val="left" w:pos="557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Результаты анкетирования для родителей приведены ниже в таблице:</w:t>
      </w:r>
    </w:p>
    <w:tbl>
      <w:tblPr>
        <w:tblStyle w:val="a4"/>
        <w:tblW w:w="0" w:type="auto"/>
        <w:tblInd w:w="0" w:type="dxa"/>
        <w:tblLook w:val="04A0"/>
      </w:tblPr>
      <w:tblGrid>
        <w:gridCol w:w="2145"/>
        <w:gridCol w:w="2461"/>
        <w:gridCol w:w="2499"/>
        <w:gridCol w:w="2466"/>
      </w:tblGrid>
      <w:tr w:rsidR="00AA0B92" w:rsidRPr="001B6574" w:rsidTr="004262EB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Вопросы, которые предлагались учащимся</w:t>
            </w:r>
          </w:p>
        </w:tc>
        <w:tc>
          <w:tcPr>
            <w:tcW w:w="74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B92" w:rsidRPr="001B6574" w:rsidTr="004262E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42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0B92" w:rsidRPr="001B6574" w:rsidTr="004262EB"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4B4C5D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(100%)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B92" w:rsidRPr="001B6574" w:rsidTr="004262EB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</w:p>
        </w:tc>
      </w:tr>
      <w:tr w:rsidR="00AA0B92" w:rsidRPr="001B6574" w:rsidTr="004262E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42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4B4C5D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21(67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4B4C5D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(9%)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4B4C5D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F4C"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</w:tr>
      <w:tr w:rsidR="00AA0B92" w:rsidRPr="001B6574" w:rsidTr="004262EB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Принимаете ли вы участие в мероприятиях, связанных с вопросами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 детей?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0B92" w:rsidRPr="001B6574" w:rsidTr="004262E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42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B92" w:rsidRPr="001B6574" w:rsidTr="004262EB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4B4C5D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Говорите ли вы  с ребенком дома о пользе той или иной пищи, о витаминах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AA0B92" w:rsidRPr="001B6574" w:rsidTr="004262E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42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 xml:space="preserve"> (93%) 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F4C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</w:tr>
      <w:tr w:rsidR="00AA0B92" w:rsidRPr="001B6574" w:rsidTr="004262EB">
        <w:tc>
          <w:tcPr>
            <w:tcW w:w="2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предложения по организации питания в школе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AA0B92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Добавить салаты</w:t>
            </w:r>
            <w:r w:rsidR="000E1F4C">
              <w:rPr>
                <w:rFonts w:ascii="Times New Roman" w:hAnsi="Times New Roman" w:cs="Times New Roman"/>
                <w:sz w:val="24"/>
                <w:szCs w:val="24"/>
              </w:rPr>
              <w:t xml:space="preserve"> овощные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хлебобулочные</w:t>
            </w:r>
          </w:p>
        </w:tc>
      </w:tr>
      <w:tr w:rsidR="00AA0B92" w:rsidRPr="001B6574" w:rsidTr="004262E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92" w:rsidRPr="001B6574" w:rsidRDefault="00AA0B92" w:rsidP="0042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0E1F4C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(50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B92" w:rsidRPr="001B6574" w:rsidRDefault="000E1F4C" w:rsidP="004262EB">
            <w:pPr>
              <w:tabs>
                <w:tab w:val="left" w:pos="5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12(37</w:t>
            </w:r>
            <w:r w:rsidR="00AA0B9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1B6574" w:rsidRPr="001B6574" w:rsidRDefault="001B6574" w:rsidP="000E1F4C">
      <w:p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tabs>
          <w:tab w:val="left" w:pos="557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Данные исследования показали:</w:t>
      </w:r>
    </w:p>
    <w:p w:rsidR="001B6574" w:rsidRPr="001B6574" w:rsidRDefault="001B6574" w:rsidP="00CB3DED">
      <w:pPr>
        <w:pStyle w:val="a3"/>
        <w:numPr>
          <w:ilvl w:val="0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100% учащихся посещают школьную столовую;</w:t>
      </w:r>
    </w:p>
    <w:p w:rsidR="001B6574" w:rsidRPr="001B6574" w:rsidRDefault="001B6574" w:rsidP="00CB3DED">
      <w:pPr>
        <w:pStyle w:val="a3"/>
        <w:numPr>
          <w:ilvl w:val="0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Удовлетворенность учащихся организацией ш</w:t>
      </w:r>
      <w:r w:rsidR="000E1F4C">
        <w:rPr>
          <w:rFonts w:ascii="Times New Roman" w:hAnsi="Times New Roman" w:cs="Times New Roman"/>
          <w:sz w:val="24"/>
          <w:szCs w:val="24"/>
        </w:rPr>
        <w:t>кольного питания составляет 100</w:t>
      </w:r>
      <w:r w:rsidRPr="001B6574">
        <w:rPr>
          <w:rFonts w:ascii="Times New Roman" w:hAnsi="Times New Roman" w:cs="Times New Roman"/>
          <w:sz w:val="24"/>
          <w:szCs w:val="24"/>
        </w:rPr>
        <w:t xml:space="preserve">% и </w:t>
      </w:r>
      <w:r w:rsidR="000E1F4C">
        <w:rPr>
          <w:rFonts w:ascii="Times New Roman" w:hAnsi="Times New Roman" w:cs="Times New Roman"/>
          <w:sz w:val="24"/>
          <w:szCs w:val="24"/>
        </w:rPr>
        <w:t>67</w:t>
      </w:r>
      <w:r w:rsidRPr="001B6574">
        <w:rPr>
          <w:rFonts w:ascii="Times New Roman" w:hAnsi="Times New Roman" w:cs="Times New Roman"/>
          <w:sz w:val="24"/>
          <w:szCs w:val="24"/>
        </w:rPr>
        <w:t>% родителей;</w:t>
      </w:r>
    </w:p>
    <w:p w:rsidR="001B6574" w:rsidRPr="001B6574" w:rsidRDefault="001B6574" w:rsidP="00CB3DED">
      <w:pPr>
        <w:pStyle w:val="a3"/>
        <w:numPr>
          <w:ilvl w:val="0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Необходимость внесения изменений  в систему по реализации рационального питания учащихся:</w:t>
      </w:r>
    </w:p>
    <w:p w:rsidR="001B6574" w:rsidRPr="001B6574" w:rsidRDefault="001B6574" w:rsidP="00CB3DED">
      <w:pPr>
        <w:pStyle w:val="a3"/>
        <w:numPr>
          <w:ilvl w:val="1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Разнообразить меню хлебобулочной продукцией.</w:t>
      </w:r>
    </w:p>
    <w:p w:rsidR="001B6574" w:rsidRDefault="001B6574" w:rsidP="00CB3DED">
      <w:pPr>
        <w:pStyle w:val="a3"/>
        <w:numPr>
          <w:ilvl w:val="1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Добавить больше фруктов и овощей.</w:t>
      </w:r>
    </w:p>
    <w:p w:rsidR="000E1F4C" w:rsidRPr="001B6574" w:rsidRDefault="000E1F4C" w:rsidP="00CB3DED">
      <w:pPr>
        <w:pStyle w:val="a3"/>
        <w:numPr>
          <w:ilvl w:val="1"/>
          <w:numId w:val="1"/>
        </w:numPr>
        <w:tabs>
          <w:tab w:val="left" w:pos="55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2-х разовое питание</w:t>
      </w:r>
    </w:p>
    <w:p w:rsidR="001B6574" w:rsidRPr="001B6574" w:rsidRDefault="001B6574" w:rsidP="001B6574">
      <w:pPr>
        <w:tabs>
          <w:tab w:val="left" w:pos="557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На основании выше изложенного рекомендую:</w:t>
      </w:r>
    </w:p>
    <w:p w:rsidR="001B6574" w:rsidRPr="001B6574" w:rsidRDefault="000E1F4C" w:rsidP="00CB3D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1-10</w:t>
      </w:r>
      <w:r w:rsidR="001B6574" w:rsidRPr="001B6574">
        <w:rPr>
          <w:rFonts w:ascii="Times New Roman" w:hAnsi="Times New Roman" w:cs="Times New Roman"/>
          <w:sz w:val="24"/>
          <w:szCs w:val="24"/>
        </w:rPr>
        <w:t xml:space="preserve"> классов систематически проводить классные часы, посвященные организации питания в школе;</w:t>
      </w:r>
    </w:p>
    <w:p w:rsidR="001B6574" w:rsidRPr="001B6574" w:rsidRDefault="001B6574" w:rsidP="00CB3D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>Классным руководителям 1-6 классов продолжить реализацию программы «Разговор о правильном питании»;</w:t>
      </w:r>
    </w:p>
    <w:p w:rsidR="001B6574" w:rsidRPr="001B6574" w:rsidRDefault="001B6574" w:rsidP="00CB3D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 xml:space="preserve">Педагогу организатору </w:t>
      </w:r>
      <w:proofErr w:type="spellStart"/>
      <w:r w:rsidR="000E1F4C">
        <w:rPr>
          <w:rFonts w:ascii="Times New Roman" w:hAnsi="Times New Roman" w:cs="Times New Roman"/>
          <w:sz w:val="24"/>
          <w:szCs w:val="24"/>
        </w:rPr>
        <w:t>Галиуллиной</w:t>
      </w:r>
      <w:proofErr w:type="spellEnd"/>
      <w:r w:rsidR="000E1F4C">
        <w:rPr>
          <w:rFonts w:ascii="Times New Roman" w:hAnsi="Times New Roman" w:cs="Times New Roman"/>
          <w:sz w:val="24"/>
          <w:szCs w:val="24"/>
        </w:rPr>
        <w:t xml:space="preserve"> К.А.</w:t>
      </w:r>
      <w:r w:rsidRPr="001B6574">
        <w:rPr>
          <w:rFonts w:ascii="Times New Roman" w:hAnsi="Times New Roman" w:cs="Times New Roman"/>
          <w:sz w:val="24"/>
          <w:szCs w:val="24"/>
        </w:rPr>
        <w:t xml:space="preserve">. продолжить PR-кампанию в средствах массовой информации с целью </w:t>
      </w:r>
      <w:proofErr w:type="gramStart"/>
      <w:r w:rsidRPr="001B6574">
        <w:rPr>
          <w:rFonts w:ascii="Times New Roman" w:hAnsi="Times New Roman" w:cs="Times New Roman"/>
          <w:sz w:val="24"/>
          <w:szCs w:val="24"/>
        </w:rPr>
        <w:t>формирования основ культуры здорового образа жизни</w:t>
      </w:r>
      <w:proofErr w:type="gramEnd"/>
      <w:r w:rsidRPr="001B6574">
        <w:rPr>
          <w:rFonts w:ascii="Times New Roman" w:hAnsi="Times New Roman" w:cs="Times New Roman"/>
          <w:sz w:val="24"/>
          <w:szCs w:val="24"/>
        </w:rPr>
        <w:t xml:space="preserve"> у учащихся и их родителей (законных представителей);</w:t>
      </w:r>
    </w:p>
    <w:p w:rsidR="001B6574" w:rsidRPr="001B6574" w:rsidRDefault="001B6574" w:rsidP="00CB3DE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6574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  <w:proofErr w:type="spellStart"/>
      <w:r w:rsidR="000E1F4C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="000E1F4C">
        <w:rPr>
          <w:rFonts w:ascii="Times New Roman" w:hAnsi="Times New Roman" w:cs="Times New Roman"/>
          <w:sz w:val="24"/>
          <w:szCs w:val="24"/>
        </w:rPr>
        <w:t xml:space="preserve"> Р.Р.</w:t>
      </w:r>
      <w:r w:rsidRPr="001B6574">
        <w:rPr>
          <w:rFonts w:ascii="Times New Roman" w:hAnsi="Times New Roman" w:cs="Times New Roman"/>
          <w:sz w:val="24"/>
          <w:szCs w:val="24"/>
        </w:rPr>
        <w:t xml:space="preserve"> довести до сведения участников образовательного процесса и </w:t>
      </w:r>
      <w:r w:rsidR="000E1F4C">
        <w:rPr>
          <w:rFonts w:ascii="Times New Roman" w:hAnsi="Times New Roman" w:cs="Times New Roman"/>
          <w:sz w:val="24"/>
          <w:szCs w:val="24"/>
        </w:rPr>
        <w:t xml:space="preserve"> </w:t>
      </w:r>
      <w:r w:rsidRPr="001B6574">
        <w:rPr>
          <w:rFonts w:ascii="Times New Roman" w:hAnsi="Times New Roman" w:cs="Times New Roman"/>
          <w:sz w:val="24"/>
          <w:szCs w:val="24"/>
        </w:rPr>
        <w:t xml:space="preserve">повара столовой </w:t>
      </w:r>
      <w:proofErr w:type="spellStart"/>
      <w:r w:rsidR="000E1F4C">
        <w:rPr>
          <w:rFonts w:ascii="Times New Roman" w:hAnsi="Times New Roman" w:cs="Times New Roman"/>
          <w:sz w:val="24"/>
          <w:szCs w:val="24"/>
        </w:rPr>
        <w:t>Низамбиевой</w:t>
      </w:r>
      <w:proofErr w:type="spellEnd"/>
      <w:r w:rsidR="000E1F4C">
        <w:rPr>
          <w:rFonts w:ascii="Times New Roman" w:hAnsi="Times New Roman" w:cs="Times New Roman"/>
          <w:sz w:val="24"/>
          <w:szCs w:val="24"/>
        </w:rPr>
        <w:t xml:space="preserve"> А.Р.</w:t>
      </w:r>
      <w:r w:rsidRPr="001B6574">
        <w:rPr>
          <w:rFonts w:ascii="Times New Roman" w:hAnsi="Times New Roman" w:cs="Times New Roman"/>
          <w:sz w:val="24"/>
          <w:szCs w:val="24"/>
        </w:rPr>
        <w:t>. результаты анкетирования и использовать их в организации питания.</w:t>
      </w:r>
    </w:p>
    <w:p w:rsidR="00CB3DED" w:rsidRDefault="00CB3DED" w:rsidP="00CB3DE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CB3DED" w:rsidP="00CB3DE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20.03.2023 г.</w:t>
      </w:r>
    </w:p>
    <w:p w:rsidR="001B6574" w:rsidRPr="001B6574" w:rsidRDefault="000E1F4C" w:rsidP="000E1F4C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1B6574" w:rsidP="001B657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6574" w:rsidRPr="001B6574" w:rsidRDefault="000E1F4C" w:rsidP="001B6574">
      <w:pPr>
        <w:spacing w:after="0"/>
        <w:ind w:firstLine="70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8F5" w:rsidRPr="001B6574" w:rsidRDefault="00A008F5" w:rsidP="001B6574">
      <w:pPr>
        <w:jc w:val="center"/>
        <w:rPr>
          <w:sz w:val="24"/>
          <w:szCs w:val="24"/>
        </w:rPr>
      </w:pPr>
    </w:p>
    <w:sectPr w:rsidR="00A008F5" w:rsidRPr="001B6574" w:rsidSect="00A0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9D5"/>
    <w:multiLevelType w:val="multilevel"/>
    <w:tmpl w:val="CA025F5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4244" w:hanging="180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abstractNum w:abstractNumId="1">
    <w:nsid w:val="6E697408"/>
    <w:multiLevelType w:val="hybridMultilevel"/>
    <w:tmpl w:val="50005F76"/>
    <w:lvl w:ilvl="0" w:tplc="AC42E8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574"/>
    <w:rsid w:val="000E1F4C"/>
    <w:rsid w:val="001B6574"/>
    <w:rsid w:val="004B4C5D"/>
    <w:rsid w:val="00A008F5"/>
    <w:rsid w:val="00AA0B92"/>
    <w:rsid w:val="00CB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574"/>
    <w:pPr>
      <w:ind w:left="720"/>
      <w:contextualSpacing/>
    </w:pPr>
  </w:style>
  <w:style w:type="table" w:styleId="a4">
    <w:name w:val="Table Grid"/>
    <w:basedOn w:val="a1"/>
    <w:uiPriority w:val="59"/>
    <w:rsid w:val="001B65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2023-04-12T16:35:00Z</dcterms:created>
  <dcterms:modified xsi:type="dcterms:W3CDTF">2023-04-12T17:13:00Z</dcterms:modified>
</cp:coreProperties>
</file>